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97AC" w14:textId="474EE87A" w:rsidR="003B3104" w:rsidRPr="00261422" w:rsidRDefault="00261422" w:rsidP="00261422">
      <w:pPr>
        <w:spacing w:before="192"/>
        <w:ind w:right="310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TOWNSHIP_OF_LOWER"/>
      <w:bookmarkEnd w:id="0"/>
      <w:r>
        <w:rPr>
          <w:rFonts w:asciiTheme="minorHAnsi" w:hAnsiTheme="minorHAnsi" w:cstheme="minorHAnsi"/>
          <w:b/>
        </w:rPr>
        <w:t xml:space="preserve">                                                 </w:t>
      </w:r>
      <w:r w:rsidR="0068284F" w:rsidRPr="00261422">
        <w:rPr>
          <w:rFonts w:asciiTheme="minorHAnsi" w:hAnsiTheme="minorHAnsi" w:cstheme="minorHAnsi"/>
          <w:b/>
          <w:sz w:val="24"/>
          <w:szCs w:val="24"/>
        </w:rPr>
        <w:t>TOWNSHIP OF</w:t>
      </w:r>
      <w:r w:rsidR="0068284F" w:rsidRPr="0026142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68284F" w:rsidRPr="00261422">
        <w:rPr>
          <w:rFonts w:asciiTheme="minorHAnsi" w:hAnsiTheme="minorHAnsi" w:cstheme="minorHAnsi"/>
          <w:b/>
          <w:sz w:val="24"/>
          <w:szCs w:val="24"/>
        </w:rPr>
        <w:t>LOWER</w:t>
      </w:r>
    </w:p>
    <w:p w14:paraId="461899F8" w14:textId="690A5394" w:rsidR="003B3104" w:rsidRPr="00261422" w:rsidRDefault="00261422" w:rsidP="00261422">
      <w:pPr>
        <w:pStyle w:val="Heading3"/>
        <w:spacing w:before="52"/>
        <w:ind w:right="3106"/>
        <w:rPr>
          <w:rFonts w:asciiTheme="minorHAnsi" w:hAnsiTheme="minorHAnsi" w:cstheme="minorHAnsi"/>
          <w:sz w:val="24"/>
          <w:szCs w:val="24"/>
        </w:rPr>
      </w:pPr>
      <w:r w:rsidRPr="00261422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68284F" w:rsidRPr="00261422">
        <w:rPr>
          <w:rFonts w:asciiTheme="minorHAnsi" w:hAnsiTheme="minorHAnsi" w:cstheme="minorHAnsi"/>
          <w:sz w:val="24"/>
          <w:szCs w:val="24"/>
        </w:rPr>
        <w:t>Date Posted:</w:t>
      </w:r>
      <w:r w:rsidR="0068284F" w:rsidRPr="0026142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581850" w:rsidRPr="00261422">
        <w:rPr>
          <w:rFonts w:asciiTheme="minorHAnsi" w:hAnsiTheme="minorHAnsi" w:cstheme="minorHAnsi"/>
          <w:sz w:val="24"/>
          <w:szCs w:val="24"/>
        </w:rPr>
        <w:t>0</w:t>
      </w:r>
      <w:r w:rsidRPr="00261422">
        <w:rPr>
          <w:rFonts w:asciiTheme="minorHAnsi" w:hAnsiTheme="minorHAnsi" w:cstheme="minorHAnsi"/>
          <w:sz w:val="24"/>
          <w:szCs w:val="24"/>
        </w:rPr>
        <w:t>5</w:t>
      </w:r>
      <w:r w:rsidR="0068284F" w:rsidRPr="00261422">
        <w:rPr>
          <w:rFonts w:asciiTheme="minorHAnsi" w:hAnsiTheme="minorHAnsi" w:cstheme="minorHAnsi"/>
          <w:sz w:val="24"/>
          <w:szCs w:val="24"/>
        </w:rPr>
        <w:t>/</w:t>
      </w:r>
      <w:r w:rsidRPr="00261422">
        <w:rPr>
          <w:rFonts w:asciiTheme="minorHAnsi" w:hAnsiTheme="minorHAnsi" w:cstheme="minorHAnsi"/>
          <w:sz w:val="24"/>
          <w:szCs w:val="24"/>
        </w:rPr>
        <w:t>0</w:t>
      </w:r>
      <w:r w:rsidR="00945DA0">
        <w:rPr>
          <w:rFonts w:asciiTheme="minorHAnsi" w:hAnsiTheme="minorHAnsi" w:cstheme="minorHAnsi"/>
          <w:sz w:val="24"/>
          <w:szCs w:val="24"/>
        </w:rPr>
        <w:t>7</w:t>
      </w:r>
      <w:r w:rsidR="0068284F" w:rsidRPr="00261422">
        <w:rPr>
          <w:rFonts w:asciiTheme="minorHAnsi" w:hAnsiTheme="minorHAnsi" w:cstheme="minorHAnsi"/>
          <w:sz w:val="24"/>
          <w:szCs w:val="24"/>
        </w:rPr>
        <w:t>/202</w:t>
      </w:r>
      <w:r w:rsidR="00581850" w:rsidRPr="00261422">
        <w:rPr>
          <w:rFonts w:asciiTheme="minorHAnsi" w:hAnsiTheme="minorHAnsi" w:cstheme="minorHAnsi"/>
          <w:sz w:val="24"/>
          <w:szCs w:val="24"/>
        </w:rPr>
        <w:t>6</w:t>
      </w:r>
    </w:p>
    <w:p w14:paraId="14E11DED" w14:textId="2D1E6923" w:rsidR="00FF0746" w:rsidRPr="00973B62" w:rsidRDefault="00FF0746">
      <w:pPr>
        <w:pStyle w:val="Heading3"/>
        <w:spacing w:before="52"/>
        <w:ind w:left="3119" w:right="3106"/>
        <w:jc w:val="center"/>
        <w:rPr>
          <w:rFonts w:asciiTheme="minorHAnsi" w:hAnsiTheme="minorHAnsi" w:cstheme="minorHAnsi"/>
        </w:rPr>
      </w:pPr>
    </w:p>
    <w:p w14:paraId="38D79BEE" w14:textId="77777777" w:rsidR="003B3104" w:rsidRPr="00973B62" w:rsidRDefault="003B3104">
      <w:pPr>
        <w:pStyle w:val="BodyText"/>
        <w:spacing w:before="1"/>
        <w:rPr>
          <w:rFonts w:asciiTheme="minorHAnsi" w:hAnsiTheme="minorHAnsi" w:cstheme="minorHAnsi"/>
          <w:b/>
        </w:rPr>
      </w:pPr>
    </w:p>
    <w:p w14:paraId="4285D553" w14:textId="5E5A7A79" w:rsidR="003B3104" w:rsidRPr="00755DD4" w:rsidRDefault="0068284F" w:rsidP="00655779">
      <w:pPr>
        <w:spacing w:before="47"/>
        <w:rPr>
          <w:rFonts w:asciiTheme="minorHAnsi" w:hAnsiTheme="minorHAnsi" w:cstheme="minorHAnsi"/>
          <w:b/>
          <w:sz w:val="24"/>
          <w:szCs w:val="24"/>
        </w:rPr>
      </w:pPr>
      <w:bookmarkStart w:id="1" w:name="POSITION_TITLE:"/>
      <w:bookmarkEnd w:id="1"/>
      <w:r w:rsidRPr="00755DD4">
        <w:rPr>
          <w:rFonts w:asciiTheme="minorHAnsi" w:hAnsiTheme="minorHAnsi" w:cstheme="minorHAnsi"/>
          <w:b/>
          <w:sz w:val="24"/>
          <w:szCs w:val="24"/>
        </w:rPr>
        <w:t>POSITION TITLE:</w:t>
      </w:r>
      <w:r w:rsidR="00651220" w:rsidRPr="00755D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82AA0" w:rsidRPr="00755DD4">
        <w:rPr>
          <w:rFonts w:asciiTheme="minorHAnsi" w:hAnsiTheme="minorHAnsi" w:cstheme="minorHAnsi"/>
          <w:b/>
          <w:sz w:val="24"/>
          <w:szCs w:val="24"/>
        </w:rPr>
        <w:t>Superintendent of Recreation</w:t>
      </w:r>
      <w:r w:rsidR="00F61412" w:rsidRPr="00755D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D4037" w:rsidRPr="00755DD4">
        <w:rPr>
          <w:rFonts w:asciiTheme="minorHAnsi" w:hAnsiTheme="minorHAnsi" w:cstheme="minorHAnsi"/>
          <w:b/>
          <w:sz w:val="24"/>
          <w:szCs w:val="24"/>
        </w:rPr>
        <w:t>/ Civil Service #</w:t>
      </w:r>
      <w:r w:rsidR="00082AA0" w:rsidRPr="00755DD4">
        <w:rPr>
          <w:rFonts w:asciiTheme="minorHAnsi" w:hAnsiTheme="minorHAnsi" w:cstheme="minorHAnsi"/>
          <w:b/>
          <w:sz w:val="24"/>
          <w:szCs w:val="24"/>
        </w:rPr>
        <w:t>03834</w:t>
      </w:r>
    </w:p>
    <w:p w14:paraId="30C634F2" w14:textId="146B36EE" w:rsidR="00655779" w:rsidRPr="00755DD4" w:rsidRDefault="0068284F" w:rsidP="00655779">
      <w:pPr>
        <w:pStyle w:val="Heading1"/>
        <w:spacing w:before="33" w:line="564" w:lineRule="exact"/>
        <w:ind w:left="0" w:right="4646"/>
        <w:rPr>
          <w:rFonts w:asciiTheme="minorHAnsi" w:hAnsiTheme="minorHAnsi" w:cstheme="minorHAnsi"/>
          <w:sz w:val="24"/>
          <w:szCs w:val="24"/>
        </w:rPr>
      </w:pPr>
      <w:r w:rsidRPr="00755DD4">
        <w:rPr>
          <w:rFonts w:asciiTheme="minorHAnsi" w:hAnsiTheme="minorHAnsi" w:cstheme="minorHAnsi"/>
          <w:sz w:val="24"/>
          <w:szCs w:val="24"/>
        </w:rPr>
        <w:t xml:space="preserve">PROJECTED FILL DATE: </w:t>
      </w:r>
      <w:r w:rsidR="00F61412" w:rsidRPr="00755DD4">
        <w:rPr>
          <w:rFonts w:asciiTheme="minorHAnsi" w:hAnsiTheme="minorHAnsi" w:cstheme="minorHAnsi"/>
          <w:sz w:val="24"/>
          <w:szCs w:val="24"/>
        </w:rPr>
        <w:t>Ju</w:t>
      </w:r>
      <w:r w:rsidR="005E0EBE">
        <w:rPr>
          <w:rFonts w:asciiTheme="minorHAnsi" w:hAnsiTheme="minorHAnsi" w:cstheme="minorHAnsi"/>
          <w:sz w:val="24"/>
          <w:szCs w:val="24"/>
        </w:rPr>
        <w:t xml:space="preserve">ne </w:t>
      </w:r>
      <w:r w:rsidR="00655779" w:rsidRPr="00755DD4">
        <w:rPr>
          <w:rFonts w:asciiTheme="minorHAnsi" w:hAnsiTheme="minorHAnsi" w:cstheme="minorHAnsi"/>
          <w:sz w:val="24"/>
          <w:szCs w:val="24"/>
        </w:rPr>
        <w:t>2026</w:t>
      </w:r>
    </w:p>
    <w:p w14:paraId="26C77861" w14:textId="3EE9FBFC" w:rsidR="003B3104" w:rsidRPr="00755DD4" w:rsidRDefault="0068284F" w:rsidP="00655779">
      <w:pPr>
        <w:pStyle w:val="Heading1"/>
        <w:spacing w:before="33" w:line="564" w:lineRule="exact"/>
        <w:ind w:left="0" w:right="4646"/>
        <w:rPr>
          <w:rFonts w:asciiTheme="minorHAnsi" w:hAnsiTheme="minorHAnsi" w:cstheme="minorHAnsi"/>
          <w:sz w:val="24"/>
          <w:szCs w:val="24"/>
        </w:rPr>
      </w:pPr>
      <w:bookmarkStart w:id="2" w:name="DEPARTMENT:"/>
      <w:bookmarkEnd w:id="2"/>
      <w:r w:rsidRPr="00755DD4">
        <w:rPr>
          <w:rFonts w:asciiTheme="minorHAnsi" w:hAnsiTheme="minorHAnsi" w:cstheme="minorHAnsi"/>
          <w:sz w:val="24"/>
          <w:szCs w:val="24"/>
        </w:rPr>
        <w:t>DEPARTMENT:</w:t>
      </w:r>
    </w:p>
    <w:p w14:paraId="4D61F994" w14:textId="7D4D82E6" w:rsidR="003B3104" w:rsidRPr="00755DD4" w:rsidRDefault="00082AA0" w:rsidP="00655779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  <w:r w:rsidRPr="00755DD4">
        <w:rPr>
          <w:rFonts w:asciiTheme="minorHAnsi" w:hAnsiTheme="minorHAnsi" w:cstheme="minorHAnsi"/>
          <w:sz w:val="24"/>
          <w:szCs w:val="24"/>
        </w:rPr>
        <w:t xml:space="preserve">Recreation </w:t>
      </w:r>
      <w:r w:rsidR="00F61412" w:rsidRPr="00755DD4">
        <w:rPr>
          <w:rFonts w:asciiTheme="minorHAnsi" w:hAnsiTheme="minorHAnsi" w:cstheme="minorHAnsi"/>
          <w:sz w:val="24"/>
          <w:szCs w:val="24"/>
        </w:rPr>
        <w:t>Department</w:t>
      </w:r>
    </w:p>
    <w:p w14:paraId="42B08286" w14:textId="77777777" w:rsidR="003B3104" w:rsidRPr="00755DD4" w:rsidRDefault="003B3104" w:rsidP="00D1123A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14:paraId="088C2DC4" w14:textId="75E33042" w:rsidR="003B3104" w:rsidRPr="00755DD4" w:rsidRDefault="0068284F" w:rsidP="00655779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  <w:bookmarkStart w:id="3" w:name="LOCATION:"/>
      <w:bookmarkEnd w:id="3"/>
      <w:r w:rsidRPr="00755DD4">
        <w:rPr>
          <w:rFonts w:asciiTheme="minorHAnsi" w:hAnsiTheme="minorHAnsi" w:cstheme="minorHAnsi"/>
          <w:sz w:val="24"/>
          <w:szCs w:val="24"/>
        </w:rPr>
        <w:t>LOCATION</w:t>
      </w:r>
      <w:r w:rsidR="003C2DF1" w:rsidRPr="00755DD4">
        <w:rPr>
          <w:rFonts w:asciiTheme="minorHAnsi" w:hAnsiTheme="minorHAnsi" w:cstheme="minorHAnsi"/>
          <w:sz w:val="24"/>
          <w:szCs w:val="24"/>
        </w:rPr>
        <w:t>S</w:t>
      </w:r>
      <w:r w:rsidRPr="00755DD4">
        <w:rPr>
          <w:rFonts w:asciiTheme="minorHAnsi" w:hAnsiTheme="minorHAnsi" w:cstheme="minorHAnsi"/>
          <w:sz w:val="24"/>
          <w:szCs w:val="24"/>
        </w:rPr>
        <w:t>:</w:t>
      </w:r>
    </w:p>
    <w:p w14:paraId="04C47EF0" w14:textId="4BCA459A" w:rsidR="003B3104" w:rsidRPr="00755DD4" w:rsidRDefault="0068284F" w:rsidP="003C2DF1">
      <w:pPr>
        <w:pStyle w:val="BodyText"/>
        <w:spacing w:before="50"/>
        <w:rPr>
          <w:rFonts w:asciiTheme="minorHAnsi" w:hAnsiTheme="minorHAnsi" w:cstheme="minorHAnsi"/>
          <w:sz w:val="24"/>
          <w:szCs w:val="24"/>
        </w:rPr>
      </w:pPr>
      <w:r w:rsidRPr="00755DD4">
        <w:rPr>
          <w:rFonts w:asciiTheme="minorHAnsi" w:hAnsiTheme="minorHAnsi" w:cstheme="minorHAnsi"/>
          <w:sz w:val="24"/>
          <w:szCs w:val="24"/>
        </w:rPr>
        <w:t>Lower Township – 2600 Bayshore Road, Villas</w:t>
      </w:r>
      <w:r w:rsidR="00581850" w:rsidRPr="00755DD4">
        <w:rPr>
          <w:rFonts w:asciiTheme="minorHAnsi" w:hAnsiTheme="minorHAnsi" w:cstheme="minorHAnsi"/>
          <w:sz w:val="24"/>
          <w:szCs w:val="24"/>
        </w:rPr>
        <w:t>,</w:t>
      </w:r>
      <w:r w:rsidRPr="00755DD4">
        <w:rPr>
          <w:rFonts w:asciiTheme="minorHAnsi" w:hAnsiTheme="minorHAnsi" w:cstheme="minorHAnsi"/>
          <w:sz w:val="24"/>
          <w:szCs w:val="24"/>
        </w:rPr>
        <w:t xml:space="preserve"> NJ</w:t>
      </w:r>
      <w:r w:rsidR="00655779" w:rsidRPr="00755D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4682A6" w14:textId="77777777" w:rsidR="003B3104" w:rsidRPr="00755DD4" w:rsidRDefault="003B3104" w:rsidP="00D1123A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14:paraId="090EDC65" w14:textId="77777777" w:rsidR="003B3104" w:rsidRPr="00755DD4" w:rsidRDefault="0068284F" w:rsidP="003C2DF1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  <w:bookmarkStart w:id="4" w:name="HOURS:"/>
      <w:bookmarkEnd w:id="4"/>
      <w:r w:rsidRPr="00755DD4">
        <w:rPr>
          <w:rFonts w:asciiTheme="minorHAnsi" w:hAnsiTheme="minorHAnsi" w:cstheme="minorHAnsi"/>
          <w:sz w:val="24"/>
          <w:szCs w:val="24"/>
        </w:rPr>
        <w:t>HOURS:</w:t>
      </w:r>
    </w:p>
    <w:p w14:paraId="1A29CA1D" w14:textId="0084B06D" w:rsidR="003B3104" w:rsidRPr="00755DD4" w:rsidRDefault="00651220" w:rsidP="003C2DF1">
      <w:pPr>
        <w:pStyle w:val="BodyText"/>
        <w:spacing w:before="50"/>
        <w:rPr>
          <w:rFonts w:asciiTheme="minorHAnsi" w:hAnsiTheme="minorHAnsi" w:cstheme="minorHAnsi"/>
          <w:sz w:val="24"/>
          <w:szCs w:val="24"/>
        </w:rPr>
      </w:pPr>
      <w:r w:rsidRPr="00755DD4">
        <w:rPr>
          <w:rFonts w:asciiTheme="minorHAnsi" w:hAnsiTheme="minorHAnsi" w:cstheme="minorHAnsi"/>
          <w:sz w:val="24"/>
          <w:szCs w:val="24"/>
        </w:rPr>
        <w:t>Operational hours 8:</w:t>
      </w:r>
      <w:r w:rsidR="00F61412" w:rsidRPr="00755DD4">
        <w:rPr>
          <w:rFonts w:asciiTheme="minorHAnsi" w:hAnsiTheme="minorHAnsi" w:cstheme="minorHAnsi"/>
          <w:sz w:val="24"/>
          <w:szCs w:val="24"/>
        </w:rPr>
        <w:t>30 am – 4:30 pm</w:t>
      </w:r>
    </w:p>
    <w:p w14:paraId="3D5EBCD8" w14:textId="77777777" w:rsidR="00FF0746" w:rsidRPr="00755DD4" w:rsidRDefault="00FF0746" w:rsidP="00D1123A">
      <w:pPr>
        <w:pStyle w:val="Heading1"/>
        <w:spacing w:before="1"/>
        <w:rPr>
          <w:rFonts w:asciiTheme="minorHAnsi" w:hAnsiTheme="minorHAnsi" w:cstheme="minorHAnsi"/>
          <w:sz w:val="24"/>
          <w:szCs w:val="24"/>
        </w:rPr>
      </w:pPr>
      <w:bookmarkStart w:id="5" w:name="SALARY_RANGE:"/>
      <w:bookmarkEnd w:id="5"/>
    </w:p>
    <w:p w14:paraId="14EDD433" w14:textId="6CC785A3" w:rsidR="003B3104" w:rsidRPr="00755DD4" w:rsidRDefault="0068284F" w:rsidP="003C2DF1">
      <w:pPr>
        <w:pStyle w:val="Heading1"/>
        <w:spacing w:before="1"/>
        <w:ind w:left="0"/>
        <w:rPr>
          <w:rFonts w:asciiTheme="minorHAnsi" w:hAnsiTheme="minorHAnsi" w:cstheme="minorHAnsi"/>
          <w:sz w:val="24"/>
          <w:szCs w:val="24"/>
        </w:rPr>
      </w:pPr>
      <w:r w:rsidRPr="00755DD4">
        <w:rPr>
          <w:rFonts w:asciiTheme="minorHAnsi" w:hAnsiTheme="minorHAnsi" w:cstheme="minorHAnsi"/>
          <w:sz w:val="24"/>
          <w:szCs w:val="24"/>
        </w:rPr>
        <w:t>SALARY</w:t>
      </w:r>
      <w:r w:rsidRPr="00755DD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55DD4">
        <w:rPr>
          <w:rFonts w:asciiTheme="minorHAnsi" w:hAnsiTheme="minorHAnsi" w:cstheme="minorHAnsi"/>
          <w:sz w:val="24"/>
          <w:szCs w:val="24"/>
        </w:rPr>
        <w:t>RANGE:</w:t>
      </w:r>
    </w:p>
    <w:p w14:paraId="53EF30C8" w14:textId="16427BD4" w:rsidR="00651220" w:rsidRPr="00755DD4" w:rsidRDefault="00BF1031" w:rsidP="003C2DF1">
      <w:pPr>
        <w:pStyle w:val="BodyText"/>
        <w:spacing w:before="50"/>
        <w:rPr>
          <w:rFonts w:asciiTheme="minorHAnsi" w:hAnsiTheme="minorHAnsi" w:cstheme="minorHAnsi"/>
          <w:sz w:val="24"/>
          <w:szCs w:val="24"/>
        </w:rPr>
      </w:pPr>
      <w:r w:rsidRPr="00755DD4">
        <w:rPr>
          <w:rFonts w:asciiTheme="minorHAnsi" w:hAnsiTheme="minorHAnsi" w:cstheme="minorHAnsi"/>
          <w:sz w:val="24"/>
          <w:szCs w:val="24"/>
        </w:rPr>
        <w:t>$</w:t>
      </w:r>
      <w:r w:rsidR="00945DA0">
        <w:rPr>
          <w:rFonts w:asciiTheme="minorHAnsi" w:hAnsiTheme="minorHAnsi" w:cstheme="minorHAnsi"/>
          <w:sz w:val="24"/>
          <w:szCs w:val="24"/>
        </w:rPr>
        <w:t>72</w:t>
      </w:r>
      <w:r w:rsidRPr="00755DD4">
        <w:rPr>
          <w:rFonts w:asciiTheme="minorHAnsi" w:hAnsiTheme="minorHAnsi" w:cstheme="minorHAnsi"/>
          <w:sz w:val="24"/>
          <w:szCs w:val="24"/>
        </w:rPr>
        <w:t>,000</w:t>
      </w:r>
      <w:r w:rsidR="00C31CF7">
        <w:rPr>
          <w:rFonts w:asciiTheme="minorHAnsi" w:hAnsiTheme="minorHAnsi" w:cstheme="minorHAnsi"/>
          <w:sz w:val="24"/>
          <w:szCs w:val="24"/>
        </w:rPr>
        <w:t xml:space="preserve"> - </w:t>
      </w:r>
      <w:r w:rsidRPr="00755DD4">
        <w:rPr>
          <w:rFonts w:asciiTheme="minorHAnsi" w:hAnsiTheme="minorHAnsi" w:cstheme="minorHAnsi"/>
          <w:sz w:val="24"/>
          <w:szCs w:val="24"/>
        </w:rPr>
        <w:t>commensurate with experience</w:t>
      </w:r>
      <w:r w:rsidR="005E0EBE">
        <w:rPr>
          <w:rFonts w:asciiTheme="minorHAnsi" w:hAnsiTheme="minorHAnsi" w:cstheme="minorHAnsi"/>
          <w:sz w:val="24"/>
          <w:szCs w:val="24"/>
        </w:rPr>
        <w:t>,</w:t>
      </w:r>
      <w:r w:rsidRPr="00755DD4">
        <w:rPr>
          <w:rFonts w:asciiTheme="minorHAnsi" w:hAnsiTheme="minorHAnsi" w:cstheme="minorHAnsi"/>
          <w:sz w:val="24"/>
          <w:szCs w:val="24"/>
        </w:rPr>
        <w:t xml:space="preserve"> up to approximately $</w:t>
      </w:r>
      <w:r w:rsidR="005E0EBE">
        <w:rPr>
          <w:rFonts w:asciiTheme="minorHAnsi" w:hAnsiTheme="minorHAnsi" w:cstheme="minorHAnsi"/>
          <w:sz w:val="24"/>
          <w:szCs w:val="24"/>
        </w:rPr>
        <w:t>90</w:t>
      </w:r>
      <w:r w:rsidRPr="00755DD4">
        <w:rPr>
          <w:rFonts w:asciiTheme="minorHAnsi" w:hAnsiTheme="minorHAnsi" w:cstheme="minorHAnsi"/>
          <w:sz w:val="24"/>
          <w:szCs w:val="24"/>
        </w:rPr>
        <w:t>,000</w:t>
      </w:r>
      <w:r w:rsidR="00755DD4">
        <w:rPr>
          <w:rFonts w:asciiTheme="minorHAnsi" w:hAnsiTheme="minorHAnsi" w:cstheme="minorHAnsi"/>
          <w:sz w:val="24"/>
          <w:szCs w:val="24"/>
        </w:rPr>
        <w:t>.</w:t>
      </w:r>
    </w:p>
    <w:p w14:paraId="5B73C7F0" w14:textId="77777777" w:rsidR="00581850" w:rsidRPr="00755DD4" w:rsidRDefault="00581850" w:rsidP="00D1123A">
      <w:pPr>
        <w:pStyle w:val="BodyText"/>
        <w:spacing w:before="50"/>
        <w:ind w:left="120"/>
        <w:rPr>
          <w:rFonts w:asciiTheme="minorHAnsi" w:hAnsiTheme="minorHAnsi" w:cstheme="minorHAnsi"/>
          <w:sz w:val="24"/>
          <w:szCs w:val="24"/>
        </w:rPr>
      </w:pPr>
    </w:p>
    <w:p w14:paraId="337E152E" w14:textId="69BD8A46" w:rsidR="00495076" w:rsidRPr="00755DD4" w:rsidRDefault="00581850" w:rsidP="00495076">
      <w:pPr>
        <w:pStyle w:val="HTMLPreformatted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bookmarkStart w:id="6" w:name="DEFINITION_/_DUTIES:"/>
      <w:bookmarkEnd w:id="6"/>
      <w:r w:rsidRPr="00755DD4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>DEFINITION</w:t>
      </w:r>
      <w:r w:rsidR="00651220" w:rsidRPr="00755DD4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>:</w:t>
      </w:r>
      <w:r w:rsidR="00495076" w:rsidRPr="00755DD4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 xml:space="preserve"> </w:t>
      </w:r>
      <w:r w:rsidR="00495076" w:rsidRPr="00755DD4">
        <w:rPr>
          <w:rFonts w:asciiTheme="minorHAnsi" w:eastAsia="Times New Roman" w:hAnsiTheme="minorHAnsi" w:cstheme="minorHAnsi"/>
          <w:sz w:val="24"/>
          <w:szCs w:val="24"/>
          <w:lang w:bidi="ar-SA"/>
        </w:rPr>
        <w:t>Under direction, plans, promotes, organizes</w:t>
      </w:r>
      <w:r w:rsidR="00755DD4">
        <w:rPr>
          <w:rFonts w:asciiTheme="minorHAnsi" w:eastAsia="Times New Roman" w:hAnsiTheme="minorHAnsi" w:cstheme="minorHAnsi"/>
          <w:sz w:val="24"/>
          <w:szCs w:val="24"/>
          <w:lang w:bidi="ar-SA"/>
        </w:rPr>
        <w:t>,</w:t>
      </w:r>
      <w:r w:rsidR="00495076" w:rsidRPr="00755DD4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 and administers a comprehensive recreation service for the community; does other related duties as required.</w:t>
      </w:r>
    </w:p>
    <w:p w14:paraId="4E081162" w14:textId="419E4DB2" w:rsidR="00B60F24" w:rsidRPr="00261422" w:rsidRDefault="00B60F24" w:rsidP="00B60F24">
      <w:pPr>
        <w:pStyle w:val="NormalWeb"/>
        <w:rPr>
          <w:rFonts w:asciiTheme="minorHAnsi" w:hAnsiTheme="minorHAnsi" w:cstheme="minorHAnsi"/>
          <w:b/>
          <w:bCs/>
        </w:rPr>
      </w:pPr>
      <w:r w:rsidRPr="00261422">
        <w:rPr>
          <w:rFonts w:asciiTheme="minorHAnsi" w:hAnsiTheme="minorHAnsi" w:cstheme="minorHAnsi"/>
          <w:b/>
          <w:bCs/>
        </w:rPr>
        <w:t xml:space="preserve">ESSENTIAL DUTIES AND RESPONSIBILITIES: </w:t>
      </w:r>
    </w:p>
    <w:p w14:paraId="0D2E0A32" w14:textId="03974B66" w:rsidR="00755DD4" w:rsidRPr="00261422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261422">
        <w:rPr>
          <w:rFonts w:asciiTheme="minorHAnsi" w:hAnsiTheme="minorHAnsi" w:cstheme="minorHAnsi"/>
        </w:rPr>
        <w:t>Administers the policies of the recreation board or authority responsible for community recreation.</w:t>
      </w:r>
    </w:p>
    <w:p w14:paraId="3A49D8F6" w14:textId="42C54A0F" w:rsidR="00755DD4" w:rsidRPr="00261422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261422">
        <w:rPr>
          <w:rFonts w:asciiTheme="minorHAnsi" w:hAnsiTheme="minorHAnsi" w:cstheme="minorHAnsi"/>
        </w:rPr>
        <w:t>Plans, promotes, organizes, and administers a comprehensive community recreation service.</w:t>
      </w:r>
    </w:p>
    <w:p w14:paraId="3E152311" w14:textId="21AC2B93" w:rsidR="00755DD4" w:rsidRPr="00261422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261422">
        <w:rPr>
          <w:rFonts w:asciiTheme="minorHAnsi" w:hAnsiTheme="minorHAnsi" w:cstheme="minorHAnsi"/>
        </w:rPr>
        <w:t>Establishes administrative procedures to provide maximum service at a reasonable cost.</w:t>
      </w:r>
    </w:p>
    <w:p w14:paraId="4BEF2AE0" w14:textId="759101E2" w:rsidR="00755DD4" w:rsidRPr="00261422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261422">
        <w:rPr>
          <w:rFonts w:asciiTheme="minorHAnsi" w:hAnsiTheme="minorHAnsi" w:cstheme="minorHAnsi"/>
        </w:rPr>
        <w:t>Reviews the effectiveness of the recreation service.</w:t>
      </w:r>
    </w:p>
    <w:p w14:paraId="314CBC33" w14:textId="121290D3" w:rsidR="00755DD4" w:rsidRPr="00261422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261422">
        <w:rPr>
          <w:rFonts w:asciiTheme="minorHAnsi" w:hAnsiTheme="minorHAnsi" w:cstheme="minorHAnsi"/>
        </w:rPr>
        <w:t>Studies community recreation needs and develops immediate and long-range plans to meet these needs.</w:t>
      </w:r>
    </w:p>
    <w:p w14:paraId="1FF33E3B" w14:textId="61E48D0C" w:rsidR="00755DD4" w:rsidRPr="00261422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261422">
        <w:rPr>
          <w:rFonts w:asciiTheme="minorHAnsi" w:hAnsiTheme="minorHAnsi" w:cstheme="minorHAnsi"/>
        </w:rPr>
        <w:t>Establishes and maintains cooperative planning and working relationships with other local community agencies and interested individuals.</w:t>
      </w:r>
    </w:p>
    <w:p w14:paraId="51A71B66" w14:textId="0AA1E659" w:rsidR="00755DD4" w:rsidRPr="00261422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261422">
        <w:rPr>
          <w:rFonts w:asciiTheme="minorHAnsi" w:hAnsiTheme="minorHAnsi" w:cstheme="minorHAnsi"/>
        </w:rPr>
        <w:t>Organizes, trains, and supervises subordinates, and provides them with needed advice and assistance.</w:t>
      </w:r>
    </w:p>
    <w:p w14:paraId="3B29FC9E" w14:textId="27287677" w:rsidR="00755DD4" w:rsidRPr="00755DD4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261422">
        <w:rPr>
          <w:rFonts w:asciiTheme="minorHAnsi" w:hAnsiTheme="minorHAnsi" w:cstheme="minorHAnsi"/>
        </w:rPr>
        <w:t>Prepares budget estimates and maintains expenditure records.</w:t>
      </w:r>
    </w:p>
    <w:p w14:paraId="0B1CA395" w14:textId="77D60527" w:rsidR="00755DD4" w:rsidRPr="00755DD4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755DD4">
        <w:rPr>
          <w:rFonts w:asciiTheme="minorHAnsi" w:hAnsiTheme="minorHAnsi" w:cstheme="minorHAnsi"/>
        </w:rPr>
        <w:lastRenderedPageBreak/>
        <w:t>Directs the acquisition, design, construction, and operation of recreation facilities, and arranges for their maintenance and operation.</w:t>
      </w:r>
    </w:p>
    <w:p w14:paraId="64BC4F9D" w14:textId="77777777" w:rsidR="00755DD4" w:rsidRPr="00755DD4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755DD4">
        <w:rPr>
          <w:rFonts w:asciiTheme="minorHAnsi" w:hAnsiTheme="minorHAnsi" w:cstheme="minorHAnsi"/>
        </w:rPr>
        <w:t>Prepares reports and correspondence.</w:t>
      </w:r>
    </w:p>
    <w:p w14:paraId="274714A0" w14:textId="77777777" w:rsidR="00755DD4" w:rsidRPr="00755DD4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755DD4">
        <w:rPr>
          <w:rFonts w:asciiTheme="minorHAnsi" w:hAnsiTheme="minorHAnsi" w:cstheme="minorHAnsi"/>
        </w:rPr>
        <w:t>Stimulates public interest in recreation activities.</w:t>
      </w:r>
    </w:p>
    <w:p w14:paraId="6CEF08C0" w14:textId="20FAEC76" w:rsidR="00755DD4" w:rsidRPr="00755DD4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755DD4">
        <w:rPr>
          <w:rFonts w:asciiTheme="minorHAnsi" w:hAnsiTheme="minorHAnsi" w:cstheme="minorHAnsi"/>
        </w:rPr>
        <w:t>Establishes and maintains records of recreation activities and services, correspondence, personnel, and property.</w:t>
      </w:r>
    </w:p>
    <w:p w14:paraId="5AF8D635" w14:textId="0B45D4E5" w:rsidR="000D4037" w:rsidRPr="00973B62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755DD4">
        <w:rPr>
          <w:rFonts w:asciiTheme="minorHAnsi" w:hAnsiTheme="minorHAnsi" w:cstheme="minorHAnsi"/>
        </w:rPr>
        <w:t xml:space="preserve">Will be required to learn to utilize various types of electronic and/or manual recording and information systems used by the agency, office, </w:t>
      </w:r>
      <w:r>
        <w:rPr>
          <w:rFonts w:asciiTheme="minorHAnsi" w:hAnsiTheme="minorHAnsi" w:cstheme="minorHAnsi"/>
        </w:rPr>
        <w:t>or related</w:t>
      </w:r>
      <w:r w:rsidRPr="00755DD4">
        <w:rPr>
          <w:rFonts w:asciiTheme="minorHAnsi" w:hAnsiTheme="minorHAnsi" w:cstheme="minorHAnsi"/>
        </w:rPr>
        <w:t xml:space="preserve"> units.</w:t>
      </w:r>
    </w:p>
    <w:p w14:paraId="784E1E64" w14:textId="77777777" w:rsidR="00AE67C8" w:rsidRDefault="00581850" w:rsidP="005818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Theme="minorHAnsi" w:eastAsia="Times New Roman" w:hAnsiTheme="minorHAnsi" w:cstheme="minorHAnsi"/>
          <w:b/>
          <w:bCs/>
          <w:lang w:bidi="ar-SA"/>
        </w:rPr>
      </w:pPr>
      <w:r w:rsidRPr="00973B62">
        <w:rPr>
          <w:rFonts w:asciiTheme="minorHAnsi" w:eastAsia="Times New Roman" w:hAnsiTheme="minorHAnsi" w:cstheme="minorHAnsi"/>
          <w:b/>
          <w:bCs/>
          <w:lang w:bidi="ar-SA"/>
        </w:rPr>
        <w:t>REQUIREMENTS:</w:t>
      </w:r>
      <w:r w:rsidR="00AE67C8" w:rsidRPr="00973B62">
        <w:rPr>
          <w:rFonts w:asciiTheme="minorHAnsi" w:eastAsia="Times New Roman" w:hAnsiTheme="minorHAnsi" w:cstheme="minorHAnsi"/>
          <w:b/>
          <w:bCs/>
          <w:lang w:bidi="ar-SA"/>
        </w:rPr>
        <w:t xml:space="preserve"> </w:t>
      </w:r>
    </w:p>
    <w:p w14:paraId="64987935" w14:textId="19409923" w:rsidR="00755DD4" w:rsidRPr="00755DD4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755DD4">
        <w:rPr>
          <w:rFonts w:asciiTheme="minorHAnsi" w:hAnsiTheme="minorHAnsi" w:cstheme="minorHAnsi"/>
        </w:rPr>
        <w:t xml:space="preserve">Applicants must meet one of the following or a combination of both experience and education. </w:t>
      </w:r>
    </w:p>
    <w:p w14:paraId="5FD41BF6" w14:textId="6614F43B" w:rsidR="00755DD4" w:rsidRPr="00755DD4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755DD4">
        <w:rPr>
          <w:rFonts w:asciiTheme="minorHAnsi" w:hAnsiTheme="minorHAnsi" w:cstheme="minorHAnsi"/>
        </w:rPr>
        <w:t xml:space="preserve">Thirty (30) semester hours of credit are equal to one (1) year of relevant experience.    </w:t>
      </w:r>
    </w:p>
    <w:p w14:paraId="70AD3EA2" w14:textId="5E3F99B2" w:rsidR="00755DD4" w:rsidRPr="00755DD4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755DD4">
        <w:rPr>
          <w:rFonts w:asciiTheme="minorHAnsi" w:hAnsiTheme="minorHAnsi" w:cstheme="minorHAnsi"/>
        </w:rPr>
        <w:t>Seven (7) years of professional experience in recreation work involving planning, promoting, organizing, and/or directing a comprehensive recreation service or program for a community,</w:t>
      </w:r>
      <w:r>
        <w:rPr>
          <w:rFonts w:asciiTheme="minorHAnsi" w:hAnsiTheme="minorHAnsi" w:cstheme="minorHAnsi"/>
        </w:rPr>
        <w:t xml:space="preserve"> </w:t>
      </w:r>
      <w:r w:rsidRPr="00755DD4">
        <w:rPr>
          <w:rFonts w:asciiTheme="minorHAnsi" w:hAnsiTheme="minorHAnsi" w:cstheme="minorHAnsi"/>
        </w:rPr>
        <w:t xml:space="preserve">four (4) years of which must have been in a supervisory capacity.  </w:t>
      </w:r>
    </w:p>
    <w:p w14:paraId="4B27FEED" w14:textId="77777777" w:rsidR="00261422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755DD4">
        <w:rPr>
          <w:rFonts w:asciiTheme="minorHAnsi" w:hAnsiTheme="minorHAnsi" w:cstheme="minorHAnsi"/>
          <w:b/>
          <w:bCs/>
        </w:rPr>
        <w:t>OR</w:t>
      </w:r>
    </w:p>
    <w:p w14:paraId="6B95D574" w14:textId="6CE01DF6" w:rsidR="00755DD4" w:rsidRPr="00755DD4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Possession of a bachelor's degree from an accredited college or university</w:t>
      </w:r>
      <w:r w:rsidR="00E07D2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four (4) years of the above-mentioned professional experience, which must have</w:t>
      </w:r>
      <w:r w:rsidRPr="00755DD4">
        <w:rPr>
          <w:rFonts w:asciiTheme="minorHAnsi" w:hAnsiTheme="minorHAnsi" w:cstheme="minorHAnsi"/>
        </w:rPr>
        <w:t xml:space="preserve"> been in a supervisory capacity.</w:t>
      </w:r>
    </w:p>
    <w:p w14:paraId="6E2AC1FE" w14:textId="77777777" w:rsidR="00755DD4" w:rsidRPr="00755DD4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755DD4">
        <w:rPr>
          <w:rFonts w:asciiTheme="minorHAnsi" w:hAnsiTheme="minorHAnsi" w:cstheme="minorHAnsi"/>
          <w:b/>
          <w:bCs/>
        </w:rPr>
        <w:t>OR</w:t>
      </w:r>
    </w:p>
    <w:p w14:paraId="1D5752E2" w14:textId="172AA77F" w:rsidR="00755DD4" w:rsidRPr="00755DD4" w:rsidRDefault="00261422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Possession of</w:t>
      </w:r>
      <w:r w:rsidR="00755DD4" w:rsidRPr="00755DD4">
        <w:rPr>
          <w:rFonts w:asciiTheme="minorHAnsi" w:hAnsiTheme="minorHAnsi" w:cstheme="minorHAnsi"/>
        </w:rPr>
        <w:t xml:space="preserve"> a Master's degree in Recreation or in Parks and Recreation </w:t>
      </w:r>
    </w:p>
    <w:p w14:paraId="413A4A9F" w14:textId="0E9724F5" w:rsidR="00755DD4" w:rsidRPr="00755DD4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755DD4">
        <w:rPr>
          <w:rFonts w:asciiTheme="minorHAnsi" w:hAnsiTheme="minorHAnsi" w:cstheme="minorHAnsi"/>
        </w:rPr>
        <w:t>Management from an accredited college or university</w:t>
      </w:r>
      <w:r w:rsidR="00261422">
        <w:rPr>
          <w:rFonts w:asciiTheme="minorHAnsi" w:hAnsiTheme="minorHAnsi" w:cstheme="minorHAnsi"/>
        </w:rPr>
        <w:t>,</w:t>
      </w:r>
      <w:r w:rsidRPr="00755DD4">
        <w:rPr>
          <w:rFonts w:asciiTheme="minorHAnsi" w:hAnsiTheme="minorHAnsi" w:cstheme="minorHAnsi"/>
        </w:rPr>
        <w:t xml:space="preserve"> and three (3) </w:t>
      </w:r>
      <w:r>
        <w:rPr>
          <w:rFonts w:asciiTheme="minorHAnsi" w:hAnsiTheme="minorHAnsi" w:cstheme="minorHAnsi"/>
        </w:rPr>
        <w:t>years of the above-mentioned professional experience,</w:t>
      </w:r>
      <w:r w:rsidRPr="00755DD4">
        <w:rPr>
          <w:rFonts w:asciiTheme="minorHAnsi" w:hAnsiTheme="minorHAnsi" w:cstheme="minorHAnsi"/>
        </w:rPr>
        <w:t xml:space="preserve"> which must have been in a supervisory capacity.</w:t>
      </w:r>
    </w:p>
    <w:p w14:paraId="7DA92CC8" w14:textId="77777777" w:rsidR="00755DD4" w:rsidRPr="00261422" w:rsidRDefault="00755DD4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261422">
        <w:rPr>
          <w:rFonts w:asciiTheme="minorHAnsi" w:hAnsiTheme="minorHAnsi" w:cstheme="minorHAnsi"/>
          <w:b/>
          <w:bCs/>
        </w:rPr>
        <w:t>LICENSE:</w:t>
      </w:r>
    </w:p>
    <w:p w14:paraId="6C32F740" w14:textId="7F685E4B" w:rsidR="00755DD4" w:rsidRPr="00261422" w:rsidRDefault="00261422" w:rsidP="00755DD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</w:rPr>
      </w:pPr>
      <w:r w:rsidRPr="00261422">
        <w:rPr>
          <w:rFonts w:asciiTheme="minorHAnsi" w:hAnsiTheme="minorHAnsi" w:cstheme="minorHAnsi"/>
        </w:rPr>
        <w:t>Appointees may be required to hold a valid certification as a Recreation Administrator from</w:t>
      </w:r>
      <w:r w:rsidR="00755DD4" w:rsidRPr="00261422">
        <w:rPr>
          <w:rFonts w:asciiTheme="minorHAnsi" w:hAnsiTheme="minorHAnsi" w:cstheme="minorHAnsi"/>
        </w:rPr>
        <w:t xml:space="preserve"> the New Jersey Board of Recreation Examiners.</w:t>
      </w:r>
      <w:r w:rsidR="000B6603">
        <w:rPr>
          <w:rFonts w:asciiTheme="minorHAnsi" w:hAnsiTheme="minorHAnsi" w:cstheme="minorHAnsi"/>
        </w:rPr>
        <w:t xml:space="preserve"> </w:t>
      </w:r>
      <w:r w:rsidR="00E07D2B">
        <w:rPr>
          <w:rFonts w:asciiTheme="minorHAnsi" w:hAnsiTheme="minorHAnsi" w:cstheme="minorHAnsi"/>
        </w:rPr>
        <w:t>A background</w:t>
      </w:r>
      <w:r w:rsidR="000B6603">
        <w:rPr>
          <w:rFonts w:asciiTheme="minorHAnsi" w:hAnsiTheme="minorHAnsi" w:cstheme="minorHAnsi"/>
        </w:rPr>
        <w:t xml:space="preserve"> check is mandatory for this position. </w:t>
      </w:r>
    </w:p>
    <w:p w14:paraId="4D0D2836" w14:textId="77777777" w:rsidR="00755DD4" w:rsidRPr="00973B62" w:rsidRDefault="00755DD4" w:rsidP="005818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Theme="minorHAnsi" w:eastAsia="Times New Roman" w:hAnsiTheme="minorHAnsi" w:cstheme="minorHAnsi"/>
          <w:b/>
          <w:bCs/>
          <w:lang w:bidi="ar-SA"/>
        </w:rPr>
      </w:pPr>
    </w:p>
    <w:p w14:paraId="2023A216" w14:textId="77777777" w:rsidR="00AE67C8" w:rsidRPr="00973B62" w:rsidRDefault="00AE67C8" w:rsidP="005818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Theme="minorHAnsi" w:eastAsia="Times New Roman" w:hAnsiTheme="minorHAnsi" w:cstheme="minorHAnsi"/>
          <w:b/>
          <w:bCs/>
          <w:lang w:bidi="ar-SA"/>
        </w:rPr>
      </w:pPr>
    </w:p>
    <w:p w14:paraId="1900920D" w14:textId="77777777" w:rsidR="00261422" w:rsidRDefault="00261422" w:rsidP="00581850">
      <w:pPr>
        <w:pStyle w:val="Heading1"/>
        <w:spacing w:before="198"/>
        <w:ind w:left="0"/>
        <w:rPr>
          <w:rFonts w:asciiTheme="minorHAnsi" w:hAnsiTheme="minorHAnsi" w:cstheme="minorHAnsi"/>
          <w:sz w:val="22"/>
          <w:szCs w:val="22"/>
        </w:rPr>
      </w:pPr>
    </w:p>
    <w:p w14:paraId="323E19BA" w14:textId="77777777" w:rsidR="00261422" w:rsidRDefault="00261422" w:rsidP="00581850">
      <w:pPr>
        <w:pStyle w:val="Heading1"/>
        <w:spacing w:before="198"/>
        <w:ind w:left="0"/>
        <w:rPr>
          <w:rFonts w:asciiTheme="minorHAnsi" w:hAnsiTheme="minorHAnsi" w:cstheme="minorHAnsi"/>
          <w:sz w:val="22"/>
          <w:szCs w:val="22"/>
        </w:rPr>
      </w:pPr>
    </w:p>
    <w:p w14:paraId="738C46BB" w14:textId="77777777" w:rsidR="00261422" w:rsidRDefault="00261422" w:rsidP="00581850">
      <w:pPr>
        <w:pStyle w:val="Heading1"/>
        <w:spacing w:before="198"/>
        <w:ind w:left="0"/>
        <w:rPr>
          <w:rFonts w:asciiTheme="minorHAnsi" w:hAnsiTheme="minorHAnsi" w:cstheme="minorHAnsi"/>
          <w:sz w:val="22"/>
          <w:szCs w:val="22"/>
        </w:rPr>
      </w:pPr>
    </w:p>
    <w:p w14:paraId="534A7233" w14:textId="136DBA2F" w:rsidR="00581850" w:rsidRPr="00973B62" w:rsidRDefault="00581850" w:rsidP="00581850">
      <w:pPr>
        <w:pStyle w:val="Heading1"/>
        <w:spacing w:before="198"/>
        <w:ind w:left="0"/>
        <w:rPr>
          <w:rFonts w:asciiTheme="minorHAnsi" w:hAnsiTheme="minorHAnsi" w:cstheme="minorHAnsi"/>
          <w:sz w:val="22"/>
          <w:szCs w:val="22"/>
        </w:rPr>
      </w:pPr>
      <w:r w:rsidRPr="00973B62">
        <w:rPr>
          <w:rFonts w:asciiTheme="minorHAnsi" w:hAnsiTheme="minorHAnsi" w:cstheme="minorHAnsi"/>
          <w:sz w:val="22"/>
          <w:szCs w:val="22"/>
        </w:rPr>
        <w:t>APPLICATION PROCEDURE:</w:t>
      </w:r>
    </w:p>
    <w:p w14:paraId="6A0BF8A0" w14:textId="2D1AC794" w:rsidR="00581850" w:rsidRPr="00973B62" w:rsidRDefault="00581850" w:rsidP="00581850">
      <w:pPr>
        <w:pStyle w:val="BodyText"/>
        <w:spacing w:before="47"/>
        <w:rPr>
          <w:rFonts w:asciiTheme="minorHAnsi" w:hAnsiTheme="minorHAnsi" w:cstheme="minorHAnsi"/>
        </w:rPr>
      </w:pPr>
      <w:r w:rsidRPr="00973B62">
        <w:rPr>
          <w:rFonts w:asciiTheme="minorHAnsi" w:hAnsiTheme="minorHAnsi" w:cstheme="minorHAnsi"/>
        </w:rPr>
        <w:t>Interested applicants must submit an application and Resume to:</w:t>
      </w:r>
    </w:p>
    <w:p w14:paraId="684DF3C1" w14:textId="77777777" w:rsidR="00581850" w:rsidRPr="00973B62" w:rsidRDefault="00581850" w:rsidP="00581850">
      <w:pPr>
        <w:pStyle w:val="BodyText"/>
        <w:spacing w:before="7"/>
        <w:rPr>
          <w:rFonts w:asciiTheme="minorHAnsi" w:hAnsiTheme="minorHAnsi" w:cstheme="minorHAnsi"/>
        </w:rPr>
      </w:pPr>
    </w:p>
    <w:p w14:paraId="118D26F5" w14:textId="77777777" w:rsidR="00581850" w:rsidRPr="00973B62" w:rsidRDefault="00581850" w:rsidP="0095210A">
      <w:pPr>
        <w:pStyle w:val="BodyText"/>
        <w:rPr>
          <w:rFonts w:asciiTheme="minorHAnsi" w:hAnsiTheme="minorHAnsi" w:cstheme="minorHAnsi"/>
        </w:rPr>
      </w:pPr>
      <w:r w:rsidRPr="00973B62">
        <w:rPr>
          <w:rFonts w:asciiTheme="minorHAnsi" w:hAnsiTheme="minorHAnsi" w:cstheme="minorHAnsi"/>
        </w:rPr>
        <w:t>Christina Lewis</w:t>
      </w:r>
    </w:p>
    <w:p w14:paraId="6F1C316F" w14:textId="678273D6" w:rsidR="00581850" w:rsidRPr="00973B62" w:rsidRDefault="00581850" w:rsidP="0095210A">
      <w:pPr>
        <w:pStyle w:val="BodyText"/>
        <w:spacing w:before="40" w:line="273" w:lineRule="auto"/>
        <w:ind w:right="3080"/>
        <w:rPr>
          <w:rFonts w:asciiTheme="minorHAnsi" w:hAnsiTheme="minorHAnsi" w:cstheme="minorHAnsi"/>
        </w:rPr>
      </w:pPr>
      <w:r w:rsidRPr="00973B62">
        <w:rPr>
          <w:rFonts w:asciiTheme="minorHAnsi" w:hAnsiTheme="minorHAnsi" w:cstheme="minorHAnsi"/>
        </w:rPr>
        <w:t>Deputy Township Manager / Human Resources Coordinator</w:t>
      </w:r>
      <w:r w:rsidR="00261422">
        <w:rPr>
          <w:rFonts w:asciiTheme="minorHAnsi" w:hAnsiTheme="minorHAnsi" w:cstheme="minorHAnsi"/>
        </w:rPr>
        <w:t>,</w:t>
      </w:r>
      <w:r w:rsidRPr="00973B62">
        <w:rPr>
          <w:rFonts w:asciiTheme="minorHAnsi" w:hAnsiTheme="minorHAnsi" w:cstheme="minorHAnsi"/>
        </w:rPr>
        <w:t xml:space="preserve"> Township of Lower</w:t>
      </w:r>
    </w:p>
    <w:p w14:paraId="27A16484" w14:textId="77777777" w:rsidR="00581850" w:rsidRPr="00973B62" w:rsidRDefault="00581850" w:rsidP="0095210A">
      <w:pPr>
        <w:pStyle w:val="BodyText"/>
        <w:spacing w:before="5" w:line="273" w:lineRule="auto"/>
        <w:ind w:right="5317"/>
        <w:rPr>
          <w:rFonts w:asciiTheme="minorHAnsi" w:hAnsiTheme="minorHAnsi" w:cstheme="minorHAnsi"/>
        </w:rPr>
      </w:pPr>
      <w:r w:rsidRPr="00973B62">
        <w:rPr>
          <w:rFonts w:asciiTheme="minorHAnsi" w:hAnsiTheme="minorHAnsi" w:cstheme="minorHAnsi"/>
        </w:rPr>
        <w:t xml:space="preserve">Email: </w:t>
      </w:r>
      <w:hyperlink r:id="rId7">
        <w:r w:rsidRPr="00973B62">
          <w:rPr>
            <w:rFonts w:asciiTheme="minorHAnsi" w:hAnsiTheme="minorHAnsi" w:cstheme="minorHAnsi"/>
          </w:rPr>
          <w:t>clewis@townshipoflower.org</w:t>
        </w:r>
      </w:hyperlink>
      <w:r w:rsidRPr="00973B62">
        <w:rPr>
          <w:rFonts w:asciiTheme="minorHAnsi" w:hAnsiTheme="minorHAnsi" w:cstheme="minorHAnsi"/>
        </w:rPr>
        <w:t xml:space="preserve"> Phone: (609) 886-2005 ext. [181]</w:t>
      </w:r>
    </w:p>
    <w:p w14:paraId="17901696" w14:textId="77777777" w:rsidR="00267D8E" w:rsidRPr="00973B62" w:rsidRDefault="00267D8E" w:rsidP="0095210A">
      <w:pPr>
        <w:pStyle w:val="BodyText"/>
        <w:spacing w:before="5" w:line="273" w:lineRule="auto"/>
        <w:ind w:right="5317"/>
        <w:rPr>
          <w:rFonts w:asciiTheme="minorHAnsi" w:hAnsiTheme="minorHAnsi" w:cstheme="minorHAnsi"/>
        </w:rPr>
      </w:pPr>
      <w:r w:rsidRPr="00973B62">
        <w:rPr>
          <w:rFonts w:asciiTheme="minorHAnsi" w:hAnsiTheme="minorHAnsi" w:cstheme="minorHAnsi"/>
        </w:rPr>
        <w:t>Applications:</w:t>
      </w:r>
    </w:p>
    <w:p w14:paraId="4A179B84" w14:textId="037644B1" w:rsidR="00267D8E" w:rsidRPr="00973B62" w:rsidRDefault="0095210A" w:rsidP="0095210A">
      <w:pPr>
        <w:pStyle w:val="BodyText"/>
        <w:spacing w:before="5" w:line="273" w:lineRule="auto"/>
        <w:ind w:right="5317"/>
        <w:rPr>
          <w:rFonts w:asciiTheme="minorHAnsi" w:hAnsiTheme="minorHAnsi" w:cstheme="minorHAnsi"/>
        </w:rPr>
      </w:pPr>
      <w:hyperlink r:id="rId8" w:history="1">
        <w:r w:rsidRPr="00973B62">
          <w:rPr>
            <w:rStyle w:val="Hyperlink"/>
            <w:rFonts w:asciiTheme="minorHAnsi" w:hAnsiTheme="minorHAnsi" w:cstheme="minorHAnsi"/>
          </w:rPr>
          <w:t>https://townshipoflower.org/</w:t>
        </w:r>
      </w:hyperlink>
    </w:p>
    <w:p w14:paraId="7D25B6CF" w14:textId="77777777" w:rsidR="00267D8E" w:rsidRPr="00973B62" w:rsidRDefault="00267D8E" w:rsidP="00581850">
      <w:pPr>
        <w:pStyle w:val="BodyText"/>
        <w:spacing w:before="5" w:line="273" w:lineRule="auto"/>
        <w:ind w:left="119" w:right="5317"/>
        <w:rPr>
          <w:rFonts w:asciiTheme="minorHAnsi" w:hAnsiTheme="minorHAnsi" w:cstheme="minorHAnsi"/>
        </w:rPr>
      </w:pPr>
    </w:p>
    <w:p w14:paraId="415D3F78" w14:textId="77777777" w:rsidR="00581850" w:rsidRPr="00973B62" w:rsidRDefault="00581850" w:rsidP="0095210A">
      <w:pPr>
        <w:pStyle w:val="BodyText"/>
        <w:rPr>
          <w:rFonts w:asciiTheme="minorHAnsi" w:hAnsiTheme="minorHAnsi" w:cstheme="minorHAnsi"/>
        </w:rPr>
      </w:pPr>
      <w:r w:rsidRPr="00973B62">
        <w:rPr>
          <w:rFonts w:asciiTheme="minorHAnsi" w:hAnsiTheme="minorHAnsi" w:cstheme="minorHAnsi"/>
        </w:rPr>
        <w:t>Approved By:</w:t>
      </w:r>
    </w:p>
    <w:p w14:paraId="3158AB9F" w14:textId="77777777" w:rsidR="00581850" w:rsidRPr="00973B62" w:rsidRDefault="00581850" w:rsidP="00581850">
      <w:pPr>
        <w:pStyle w:val="BodyText"/>
        <w:spacing w:before="6"/>
        <w:rPr>
          <w:rFonts w:asciiTheme="minorHAnsi" w:hAnsiTheme="minorHAnsi" w:cstheme="minorHAnsi"/>
        </w:rPr>
      </w:pPr>
    </w:p>
    <w:p w14:paraId="31BCC21D" w14:textId="77777777" w:rsidR="00581850" w:rsidRPr="00973B62" w:rsidRDefault="00581850" w:rsidP="0095210A">
      <w:pPr>
        <w:pStyle w:val="BodyText"/>
        <w:rPr>
          <w:rFonts w:asciiTheme="minorHAnsi" w:hAnsiTheme="minorHAnsi" w:cstheme="minorHAnsi"/>
        </w:rPr>
      </w:pPr>
      <w:r w:rsidRPr="00973B62">
        <w:rPr>
          <w:rFonts w:asciiTheme="minorHAnsi" w:hAnsiTheme="minorHAnsi" w:cstheme="minorHAnsi"/>
        </w:rPr>
        <w:t>Michael Laffey, Township Manager</w:t>
      </w:r>
    </w:p>
    <w:p w14:paraId="316F93B9" w14:textId="77777777" w:rsidR="00581850" w:rsidRPr="00973B62" w:rsidRDefault="00581850" w:rsidP="00581850">
      <w:pPr>
        <w:pStyle w:val="BodyText"/>
        <w:spacing w:before="5"/>
        <w:rPr>
          <w:rFonts w:asciiTheme="minorHAnsi" w:hAnsiTheme="minorHAnsi" w:cstheme="minorHAnsi"/>
        </w:rPr>
      </w:pPr>
    </w:p>
    <w:p w14:paraId="2082FB19" w14:textId="50C71A06" w:rsidR="00581850" w:rsidRPr="00973B62" w:rsidRDefault="00581850" w:rsidP="0095210A">
      <w:pPr>
        <w:pStyle w:val="BodyText"/>
        <w:spacing w:line="273" w:lineRule="auto"/>
        <w:ind w:right="466"/>
        <w:rPr>
          <w:rFonts w:asciiTheme="minorHAnsi" w:hAnsiTheme="minorHAnsi" w:cstheme="minorHAnsi"/>
        </w:rPr>
      </w:pPr>
      <w:r w:rsidRPr="00973B62">
        <w:rPr>
          <w:rFonts w:asciiTheme="minorHAnsi" w:hAnsiTheme="minorHAnsi" w:cstheme="minorHAnsi"/>
        </w:rPr>
        <w:t>Posting Distribution: Employee Widest Dissemination, HR Bulletin Board, Website, Social Media</w:t>
      </w:r>
      <w:r w:rsidR="0095210A" w:rsidRPr="00973B62">
        <w:rPr>
          <w:rFonts w:asciiTheme="minorHAnsi" w:hAnsiTheme="minorHAnsi" w:cstheme="minorHAnsi"/>
        </w:rPr>
        <w:t>.</w:t>
      </w:r>
    </w:p>
    <w:p w14:paraId="75297D78" w14:textId="77777777" w:rsidR="00581850" w:rsidRPr="0095210A" w:rsidRDefault="00581850" w:rsidP="005457AD">
      <w:pPr>
        <w:pStyle w:val="Heading3"/>
        <w:ind w:left="0"/>
        <w:rPr>
          <w:rFonts w:ascii="Calibri" w:hAnsi="Calibri" w:cs="Calibri"/>
        </w:rPr>
      </w:pPr>
    </w:p>
    <w:p w14:paraId="6DCD5769" w14:textId="77777777" w:rsidR="001A5018" w:rsidRPr="0095210A" w:rsidRDefault="001A5018" w:rsidP="005457AD">
      <w:pPr>
        <w:pStyle w:val="Heading3"/>
        <w:ind w:left="0"/>
        <w:rPr>
          <w:rFonts w:ascii="Calibri" w:hAnsi="Calibri" w:cs="Calibri"/>
        </w:rPr>
      </w:pPr>
    </w:p>
    <w:p w14:paraId="6D578C26" w14:textId="77777777" w:rsidR="001A5018" w:rsidRPr="0095210A" w:rsidRDefault="001A5018" w:rsidP="005457AD">
      <w:pPr>
        <w:pStyle w:val="Heading3"/>
        <w:ind w:left="0"/>
        <w:rPr>
          <w:rFonts w:ascii="Calibri" w:hAnsi="Calibri" w:cs="Calibri"/>
        </w:rPr>
      </w:pPr>
    </w:p>
    <w:p w14:paraId="2E25013D" w14:textId="02EFC4A7" w:rsidR="003B3104" w:rsidRDefault="003B3104" w:rsidP="00581850">
      <w:pPr>
        <w:pStyle w:val="Heading1"/>
        <w:spacing w:before="198"/>
        <w:ind w:left="0"/>
      </w:pPr>
      <w:bookmarkStart w:id="7" w:name="APPLICATION_PROCEDURE:"/>
      <w:bookmarkEnd w:id="7"/>
    </w:p>
    <w:sectPr w:rsidR="003B3104">
      <w:headerReference w:type="default" r:id="rId9"/>
      <w:pgSz w:w="12240" w:h="15840"/>
      <w:pgMar w:top="1500" w:right="17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2949" w14:textId="77777777" w:rsidR="0020206C" w:rsidRDefault="0020206C" w:rsidP="00261422">
      <w:r>
        <w:separator/>
      </w:r>
    </w:p>
  </w:endnote>
  <w:endnote w:type="continuationSeparator" w:id="0">
    <w:p w14:paraId="019341B3" w14:textId="77777777" w:rsidR="0020206C" w:rsidRDefault="0020206C" w:rsidP="0026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E9C7" w14:textId="77777777" w:rsidR="0020206C" w:rsidRDefault="0020206C" w:rsidP="00261422">
      <w:r>
        <w:separator/>
      </w:r>
    </w:p>
  </w:footnote>
  <w:footnote w:type="continuationSeparator" w:id="0">
    <w:p w14:paraId="2622E4F0" w14:textId="77777777" w:rsidR="0020206C" w:rsidRDefault="0020206C" w:rsidP="00261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3515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6174BA" w14:textId="21AE68EB" w:rsidR="00261422" w:rsidRDefault="0026142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3740C" w14:textId="77777777" w:rsidR="00261422" w:rsidRDefault="00261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7DD"/>
    <w:multiLevelType w:val="hybridMultilevel"/>
    <w:tmpl w:val="22268C4C"/>
    <w:lvl w:ilvl="0" w:tplc="BB842AA0">
      <w:numFmt w:val="bullet"/>
      <w:lvlText w:val="•"/>
      <w:lvlJc w:val="left"/>
      <w:pPr>
        <w:ind w:left="120" w:hanging="147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en-US"/>
      </w:rPr>
    </w:lvl>
    <w:lvl w:ilvl="1" w:tplc="C0A408A0">
      <w:numFmt w:val="bullet"/>
      <w:lvlText w:val="•"/>
      <w:lvlJc w:val="left"/>
      <w:pPr>
        <w:ind w:left="994" w:hanging="147"/>
      </w:pPr>
      <w:rPr>
        <w:rFonts w:hint="default"/>
        <w:lang w:val="en-US" w:eastAsia="en-US" w:bidi="en-US"/>
      </w:rPr>
    </w:lvl>
    <w:lvl w:ilvl="2" w:tplc="3A260F26">
      <w:numFmt w:val="bullet"/>
      <w:lvlText w:val="•"/>
      <w:lvlJc w:val="left"/>
      <w:pPr>
        <w:ind w:left="1868" w:hanging="147"/>
      </w:pPr>
      <w:rPr>
        <w:rFonts w:hint="default"/>
        <w:lang w:val="en-US" w:eastAsia="en-US" w:bidi="en-US"/>
      </w:rPr>
    </w:lvl>
    <w:lvl w:ilvl="3" w:tplc="639858E6">
      <w:numFmt w:val="bullet"/>
      <w:lvlText w:val="•"/>
      <w:lvlJc w:val="left"/>
      <w:pPr>
        <w:ind w:left="2742" w:hanging="147"/>
      </w:pPr>
      <w:rPr>
        <w:rFonts w:hint="default"/>
        <w:lang w:val="en-US" w:eastAsia="en-US" w:bidi="en-US"/>
      </w:rPr>
    </w:lvl>
    <w:lvl w:ilvl="4" w:tplc="F5B47B2A">
      <w:numFmt w:val="bullet"/>
      <w:lvlText w:val="•"/>
      <w:lvlJc w:val="left"/>
      <w:pPr>
        <w:ind w:left="3616" w:hanging="147"/>
      </w:pPr>
      <w:rPr>
        <w:rFonts w:hint="default"/>
        <w:lang w:val="en-US" w:eastAsia="en-US" w:bidi="en-US"/>
      </w:rPr>
    </w:lvl>
    <w:lvl w:ilvl="5" w:tplc="876E072A">
      <w:numFmt w:val="bullet"/>
      <w:lvlText w:val="•"/>
      <w:lvlJc w:val="left"/>
      <w:pPr>
        <w:ind w:left="4490" w:hanging="147"/>
      </w:pPr>
      <w:rPr>
        <w:rFonts w:hint="default"/>
        <w:lang w:val="en-US" w:eastAsia="en-US" w:bidi="en-US"/>
      </w:rPr>
    </w:lvl>
    <w:lvl w:ilvl="6" w:tplc="1DDCCC64">
      <w:numFmt w:val="bullet"/>
      <w:lvlText w:val="•"/>
      <w:lvlJc w:val="left"/>
      <w:pPr>
        <w:ind w:left="5364" w:hanging="147"/>
      </w:pPr>
      <w:rPr>
        <w:rFonts w:hint="default"/>
        <w:lang w:val="en-US" w:eastAsia="en-US" w:bidi="en-US"/>
      </w:rPr>
    </w:lvl>
    <w:lvl w:ilvl="7" w:tplc="A6DA7474">
      <w:numFmt w:val="bullet"/>
      <w:lvlText w:val="•"/>
      <w:lvlJc w:val="left"/>
      <w:pPr>
        <w:ind w:left="6238" w:hanging="147"/>
      </w:pPr>
      <w:rPr>
        <w:rFonts w:hint="default"/>
        <w:lang w:val="en-US" w:eastAsia="en-US" w:bidi="en-US"/>
      </w:rPr>
    </w:lvl>
    <w:lvl w:ilvl="8" w:tplc="1B889348">
      <w:numFmt w:val="bullet"/>
      <w:lvlText w:val="•"/>
      <w:lvlJc w:val="left"/>
      <w:pPr>
        <w:ind w:left="7112" w:hanging="147"/>
      </w:pPr>
      <w:rPr>
        <w:rFonts w:hint="default"/>
        <w:lang w:val="en-US" w:eastAsia="en-US" w:bidi="en-US"/>
      </w:rPr>
    </w:lvl>
  </w:abstractNum>
  <w:abstractNum w:abstractNumId="1" w15:restartNumberingAfterBreak="0">
    <w:nsid w:val="3D95493D"/>
    <w:multiLevelType w:val="hybridMultilevel"/>
    <w:tmpl w:val="F7DC7578"/>
    <w:lvl w:ilvl="0" w:tplc="FDF6923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B18C0B6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en-US"/>
      </w:rPr>
    </w:lvl>
    <w:lvl w:ilvl="2" w:tplc="C0143F1C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en-US"/>
      </w:rPr>
    </w:lvl>
    <w:lvl w:ilvl="3" w:tplc="8CDC7106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en-US"/>
      </w:rPr>
    </w:lvl>
    <w:lvl w:ilvl="4" w:tplc="54A239C0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en-US"/>
      </w:rPr>
    </w:lvl>
    <w:lvl w:ilvl="5" w:tplc="DA0ED3A6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en-US"/>
      </w:rPr>
    </w:lvl>
    <w:lvl w:ilvl="6" w:tplc="25A0C89C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en-US"/>
      </w:rPr>
    </w:lvl>
    <w:lvl w:ilvl="7" w:tplc="879A96CC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en-US"/>
      </w:rPr>
    </w:lvl>
    <w:lvl w:ilvl="8" w:tplc="9ED8489E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en-US"/>
      </w:rPr>
    </w:lvl>
  </w:abstractNum>
  <w:num w:numId="1" w16cid:durableId="1448889251">
    <w:abstractNumId w:val="1"/>
  </w:num>
  <w:num w:numId="2" w16cid:durableId="39092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04"/>
    <w:rsid w:val="00082AA0"/>
    <w:rsid w:val="000B6603"/>
    <w:rsid w:val="000D4037"/>
    <w:rsid w:val="00104C28"/>
    <w:rsid w:val="00195757"/>
    <w:rsid w:val="001A5018"/>
    <w:rsid w:val="0020206C"/>
    <w:rsid w:val="002145FE"/>
    <w:rsid w:val="00261422"/>
    <w:rsid w:val="00267D8E"/>
    <w:rsid w:val="003A133F"/>
    <w:rsid w:val="003B3104"/>
    <w:rsid w:val="003C2DF1"/>
    <w:rsid w:val="00495076"/>
    <w:rsid w:val="00532F70"/>
    <w:rsid w:val="005457AD"/>
    <w:rsid w:val="005540FE"/>
    <w:rsid w:val="00581850"/>
    <w:rsid w:val="005A15B0"/>
    <w:rsid w:val="005E0EBE"/>
    <w:rsid w:val="00651220"/>
    <w:rsid w:val="00655779"/>
    <w:rsid w:val="00661606"/>
    <w:rsid w:val="0068284F"/>
    <w:rsid w:val="00755DD4"/>
    <w:rsid w:val="007D3DB6"/>
    <w:rsid w:val="007F4497"/>
    <w:rsid w:val="008020F5"/>
    <w:rsid w:val="00836827"/>
    <w:rsid w:val="008D1188"/>
    <w:rsid w:val="008E6CE1"/>
    <w:rsid w:val="00916238"/>
    <w:rsid w:val="00943940"/>
    <w:rsid w:val="00945DA0"/>
    <w:rsid w:val="0095210A"/>
    <w:rsid w:val="009533FC"/>
    <w:rsid w:val="0095657D"/>
    <w:rsid w:val="00973B62"/>
    <w:rsid w:val="00A64B76"/>
    <w:rsid w:val="00AE67C8"/>
    <w:rsid w:val="00B60F24"/>
    <w:rsid w:val="00B93B75"/>
    <w:rsid w:val="00BF1031"/>
    <w:rsid w:val="00C31CF7"/>
    <w:rsid w:val="00C4554C"/>
    <w:rsid w:val="00CA3BA8"/>
    <w:rsid w:val="00D06E50"/>
    <w:rsid w:val="00D1123A"/>
    <w:rsid w:val="00E07D2B"/>
    <w:rsid w:val="00E113DF"/>
    <w:rsid w:val="00E25727"/>
    <w:rsid w:val="00E31EE8"/>
    <w:rsid w:val="00E649F9"/>
    <w:rsid w:val="00E66FCC"/>
    <w:rsid w:val="00EB40B7"/>
    <w:rsid w:val="00ED6739"/>
    <w:rsid w:val="00F61412"/>
    <w:rsid w:val="00F70A2B"/>
    <w:rsid w:val="00F96F9C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2F44"/>
  <w15:docId w15:val="{62AD5FA0-9257-4B47-85A7-F1FCF152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1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651220"/>
    <w:rPr>
      <w:b/>
      <w:bCs/>
    </w:rPr>
  </w:style>
  <w:style w:type="paragraph" w:styleId="NormalWeb">
    <w:name w:val="Normal (Web)"/>
    <w:basedOn w:val="Normal"/>
    <w:uiPriority w:val="99"/>
    <w:unhideWhenUsed/>
    <w:rsid w:val="0065577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whitespace-normal">
    <w:name w:val="whitespace-normal"/>
    <w:basedOn w:val="DefaultParagraphFont"/>
    <w:rsid w:val="00655779"/>
  </w:style>
  <w:style w:type="character" w:styleId="Hyperlink">
    <w:name w:val="Hyperlink"/>
    <w:basedOn w:val="DefaultParagraphFont"/>
    <w:uiPriority w:val="99"/>
    <w:unhideWhenUsed/>
    <w:rsid w:val="00267D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D8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507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5076"/>
    <w:rPr>
      <w:rFonts w:ascii="Consolas" w:eastAsia="Cambria" w:hAnsi="Consolas" w:cs="Cambr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61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422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61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422"/>
    <w:rPr>
      <w:rFonts w:ascii="Cambria" w:eastAsia="Cambria" w:hAnsi="Cambria" w:cs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wnshipoflower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wis@townshipoflow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Jennifer Fleck</cp:lastModifiedBy>
  <cp:revision>3</cp:revision>
  <dcterms:created xsi:type="dcterms:W3CDTF">2026-05-07T13:48:00Z</dcterms:created>
  <dcterms:modified xsi:type="dcterms:W3CDTF">2026-05-07T13:59:00Z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2025-12-05T00:00:00Z</vt:filetime>
  </property>
  <property fmtid="{D5CDD505-2E9C-101B-9397-08002B2CF9AE}" pid="5" name="GrammarlyDocumentId">
    <vt:lpwstr>08f0f5a2-d25d-44c0-bb0e-3e6b8b43898e</vt:lpwstr>
  </property>
</Properties>
</file>